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DBA8B7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4F4B">
        <w:rPr>
          <w:rFonts w:ascii="Times New Roman" w:hAnsi="Times New Roman" w:cs="Times New Roman"/>
          <w:b/>
          <w:sz w:val="32"/>
          <w:szCs w:val="32"/>
        </w:rPr>
        <w:t>60</w:t>
      </w:r>
    </w:p>
    <w:p w14:paraId="61539B02" w14:textId="17A25FC4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054F4B">
        <w:rPr>
          <w:rFonts w:ascii="Times New Roman" w:hAnsi="Times New Roman" w:cs="Times New Roman"/>
          <w:i/>
          <w:color w:val="FF0000"/>
          <w:sz w:val="28"/>
          <w:szCs w:val="28"/>
        </w:rPr>
        <w:t>[6412MyExcel] Ngày 02 tháng 12 năm 2022</w:t>
      </w:r>
    </w:p>
    <w:p w14:paraId="5F6E8AC5" w14:textId="7E6B1BCE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54F4B">
        <w:rPr>
          <w:rFonts w:ascii="Times New Roman" w:hAnsi="Times New Roman" w:cs="Times New Roman"/>
          <w:color w:val="FF0000"/>
          <w:sz w:val="28"/>
          <w:szCs w:val="28"/>
        </w:rPr>
        <w:t>[647MyExcel]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DF22A1A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54F4B">
        <w:rPr>
          <w:rFonts w:ascii="Times New Roman" w:hAnsi="Times New Roman" w:cs="Times New Roman"/>
          <w:color w:val="FF0000"/>
          <w:sz w:val="28"/>
          <w:szCs w:val="28"/>
        </w:rPr>
        <w:t>[645MyExcel]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0DF85EA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054F4B">
        <w:rPr>
          <w:rFonts w:ascii="Times New Roman" w:hAnsi="Times New Roman" w:cs="Times New Roman"/>
          <w:color w:val="FF0000"/>
          <w:sz w:val="28"/>
          <w:szCs w:val="28"/>
        </w:rPr>
        <w:t>[646MyExcel]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7C866B4B" w14:textId="77777777" w:rsidR="00054F4B" w:rsidRDefault="00054F4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Trát tường, láng đáy ga thoát nước ga H cống thoát nước mưa từ ga H27 đến ga M7; cống B600, ga cống thoát nước thải trên hè từ ga GT2 đến GT7.</w:t>
      </w:r>
    </w:p>
    <w:p w14:paraId="60F3D702" w14:textId="77777777" w:rsidR="00054F4B" w:rsidRDefault="00054F4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M7 đến ga H37, M7 đến G10; tấm đáy cống B600, đáy ga cống thoát nước thải trên hè từ ga GT8 đến GT12.</w:t>
      </w:r>
    </w:p>
    <w:p w14:paraId="401BBA8A" w14:textId="4BCF0B5D" w:rsidR="00A70C74" w:rsidRDefault="00054F4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 đệm đầu tường cống B600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748A9D81" w14:textId="77777777" w:rsidR="00054F4B" w:rsidRDefault="00054F4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Trát tường, láng đáy ga thoát nước ga H cống thoát nước mưa từ ga H27 đến ga M7; cống B600, ga cống thoát nước thải trên hè từ ga GT2 đến GT7.</w:t>
            </w:r>
          </w:p>
          <w:p w14:paraId="39B5002C" w14:textId="77777777" w:rsidR="00054F4B" w:rsidRDefault="00054F4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M7 đến ga H37, M7 đến G10; tấm đáy cống B600, đáy ga cống thoát nước thải trên hè từ ga GT8 đến GT12.</w:t>
            </w:r>
          </w:p>
          <w:p w14:paraId="03D4BEE4" w14:textId="04C94DA9" w:rsidR="000214D3" w:rsidRPr="000214D3" w:rsidRDefault="00054F4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 đệm đầu tường cống B600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4153BD87" w:rsidR="00A70C74" w:rsidRPr="00FF17B4" w:rsidRDefault="00054F4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[644MyExcel] - Trát tường, láng đáy ga thoát nước ga H cống thoát nước mưa từ ga H27 đến ga M7; cống B600, ga cống thoát nước thải trên hè từ ga GT2 đến GT7.</w:t>
      </w:r>
    </w:p>
    <w:p w14:paraId="6405B95B" w14:textId="7733A68C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54F4B">
        <w:rPr>
          <w:rFonts w:ascii="Times New Roman" w:hAnsi="Times New Roman" w:cs="Times New Roman"/>
          <w:color w:val="FF0000"/>
          <w:sz w:val="28"/>
          <w:szCs w:val="28"/>
        </w:rPr>
        <w:t>[648MyExcel] Bình thường</w:t>
      </w:r>
    </w:p>
    <w:p w14:paraId="4AA4B9B1" w14:textId="127A56F2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54F4B">
        <w:rPr>
          <w:rFonts w:ascii="Times New Roman" w:hAnsi="Times New Roman" w:cs="Times New Roman"/>
          <w:color w:val="FF0000"/>
          <w:sz w:val="28"/>
          <w:szCs w:val="28"/>
        </w:rPr>
        <w:t>[649MyExcel]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3E96A970" w:rsidR="00A70C74" w:rsidRPr="00FF17B4" w:rsidRDefault="00054F4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[6410MyExcel]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322BF24" w:rsidR="00FF17B4" w:rsidRDefault="00054F4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[6411MyExcel]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2065" w14:textId="77777777" w:rsidR="00126803" w:rsidRDefault="00126803" w:rsidP="00054F4B">
      <w:pPr>
        <w:spacing w:after="0" w:line="240" w:lineRule="auto"/>
      </w:pPr>
      <w:r>
        <w:separator/>
      </w:r>
    </w:p>
  </w:endnote>
  <w:endnote w:type="continuationSeparator" w:id="0">
    <w:p w14:paraId="32D364B7" w14:textId="77777777" w:rsidR="00126803" w:rsidRDefault="00126803" w:rsidP="0005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9880" w14:textId="77777777" w:rsidR="00054F4B" w:rsidRDefault="00054F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B9E9" w14:textId="6A8E04B0" w:rsidR="00054F4B" w:rsidRDefault="00054F4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D77C" w14:textId="199F38CF" w:rsidR="00054F4B" w:rsidRDefault="00054F4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C542" w14:textId="77777777" w:rsidR="00126803" w:rsidRDefault="00126803" w:rsidP="00054F4B">
      <w:pPr>
        <w:spacing w:after="0" w:line="240" w:lineRule="auto"/>
      </w:pPr>
      <w:r>
        <w:separator/>
      </w:r>
    </w:p>
  </w:footnote>
  <w:footnote w:type="continuationSeparator" w:id="0">
    <w:p w14:paraId="41F12F0D" w14:textId="77777777" w:rsidR="00126803" w:rsidRDefault="00126803" w:rsidP="00054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CCE87" w14:textId="77777777" w:rsidR="00054F4B" w:rsidRDefault="00054F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3660" w14:textId="0C53165F" w:rsidR="00054F4B" w:rsidRDefault="00054F4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8499C" w14:textId="37978877" w:rsidR="00054F4B" w:rsidRDefault="00054F4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54F4B"/>
    <w:rsid w:val="000756C0"/>
    <w:rsid w:val="00111E3A"/>
    <w:rsid w:val="00126803"/>
    <w:rsid w:val="001A68DE"/>
    <w:rsid w:val="002649D4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4F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F4B"/>
  </w:style>
  <w:style w:type="paragraph" w:styleId="Footer">
    <w:name w:val="footer"/>
    <w:basedOn w:val="Normal"/>
    <w:link w:val="FooterChar"/>
    <w:uiPriority w:val="99"/>
    <w:unhideWhenUsed/>
    <w:rsid w:val="00054F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